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color w:val="000000"/>
          <w:sz w:val="36"/>
          <w:szCs w:val="36"/>
        </w:rPr>
      </w:pPr>
      <w:r>
        <w:rPr>
          <w:rFonts w:eastAsia="方正小标宋简体"/>
          <w:color w:val="000000"/>
          <w:sz w:val="36"/>
          <w:szCs w:val="36"/>
        </w:rPr>
        <w:t>市级人民监督员报名表</w:t>
      </w:r>
    </w:p>
    <w:tbl>
      <w:tblPr>
        <w:tblStyle w:val="4"/>
        <w:tblW w:w="94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52"/>
        <w:gridCol w:w="540"/>
        <w:gridCol w:w="602"/>
        <w:gridCol w:w="770"/>
        <w:gridCol w:w="608"/>
        <w:gridCol w:w="120"/>
        <w:gridCol w:w="420"/>
        <w:gridCol w:w="490"/>
        <w:gridCol w:w="230"/>
        <w:gridCol w:w="540"/>
        <w:gridCol w:w="215"/>
        <w:gridCol w:w="820"/>
        <w:gridCol w:w="784"/>
        <w:gridCol w:w="843"/>
        <w:gridCol w:w="1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1" w:hRule="atLeast"/>
          <w:jc w:val="center"/>
        </w:trPr>
        <w:tc>
          <w:tcPr>
            <w:tcW w:w="65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4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1" w:hRule="atLeast"/>
          <w:jc w:val="center"/>
        </w:trPr>
        <w:tc>
          <w:tcPr>
            <w:tcW w:w="65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77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72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入党时间</w:t>
            </w:r>
          </w:p>
        </w:tc>
        <w:tc>
          <w:tcPr>
            <w:tcW w:w="2662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91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52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26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良好</w:t>
            </w:r>
          </w:p>
        </w:tc>
        <w:tc>
          <w:tcPr>
            <w:tcW w:w="1814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6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文化程度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4476" w:type="dxa"/>
            <w:gridSpan w:val="5"/>
            <w:noWrap w:val="0"/>
            <w:vAlign w:val="center"/>
          </w:tcPr>
          <w:p>
            <w:pPr>
              <w:ind w:firstLine="960" w:firstLineChars="4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5" w:hRule="atLeast"/>
          <w:jc w:val="center"/>
        </w:trPr>
        <w:tc>
          <w:tcPr>
            <w:tcW w:w="119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参加工作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时  间</w:t>
            </w:r>
          </w:p>
        </w:tc>
        <w:tc>
          <w:tcPr>
            <w:tcW w:w="1980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476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职务或职称</w:t>
            </w:r>
          </w:p>
        </w:tc>
        <w:tc>
          <w:tcPr>
            <w:tcW w:w="4476" w:type="dxa"/>
            <w:gridSpan w:val="5"/>
            <w:noWrap w:val="0"/>
            <w:vAlign w:val="center"/>
          </w:tcPr>
          <w:p>
            <w:pPr>
              <w:tabs>
                <w:tab w:val="left" w:pos="484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ab/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3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通讯地址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邮  编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ind w:firstLine="240" w:firstLineChars="1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8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ind w:firstLine="240" w:firstLineChars="100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4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固定电话</w:t>
            </w:r>
          </w:p>
        </w:tc>
        <w:tc>
          <w:tcPr>
            <w:tcW w:w="3010" w:type="dxa"/>
            <w:gridSpan w:val="6"/>
            <w:noWrap w:val="0"/>
            <w:vAlign w:val="center"/>
          </w:tcPr>
          <w:p>
            <w:pPr>
              <w:tabs>
                <w:tab w:val="left" w:pos="596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426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6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010" w:type="dxa"/>
            <w:gridSpan w:val="6"/>
            <w:noWrap w:val="0"/>
            <w:vAlign w:val="center"/>
          </w:tcPr>
          <w:p>
            <w:pPr>
              <w:tabs>
                <w:tab w:val="left" w:pos="433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QQ号码</w:t>
            </w:r>
          </w:p>
        </w:tc>
        <w:tc>
          <w:tcPr>
            <w:tcW w:w="4261" w:type="dxa"/>
            <w:gridSpan w:val="4"/>
            <w:noWrap w:val="0"/>
            <w:vAlign w:val="center"/>
          </w:tcPr>
          <w:p>
            <w:pPr>
              <w:tabs>
                <w:tab w:val="left" w:pos="474"/>
              </w:tabs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23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担任人大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代表政协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委员情况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7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社会兼职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7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受表彰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情况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tabs>
                <w:tab w:val="left" w:pos="255"/>
              </w:tabs>
              <w:ind w:firstLine="240" w:firstLineChars="100"/>
              <w:jc w:val="left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26" w:hRule="atLeast"/>
          <w:jc w:val="center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家庭成员及主要社会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关系</w:t>
            </w:r>
          </w:p>
        </w:tc>
        <w:tc>
          <w:tcPr>
            <w:tcW w:w="8256" w:type="dxa"/>
            <w:gridSpan w:val="13"/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tbl>
      <w:tblPr>
        <w:tblStyle w:val="4"/>
        <w:tblpPr w:leftFromText="180" w:rightFromText="180" w:vertAnchor="text" w:horzAnchor="page" w:tblpX="1200" w:tblpY="61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8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w w:val="95"/>
                <w:sz w:val="24"/>
              </w:rPr>
            </w:pPr>
          </w:p>
          <w:p>
            <w:pPr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被推荐人（自荐人）意  见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推荐单位（工作单位、居住地社区、</w:t>
            </w:r>
            <w:bookmarkStart w:id="0" w:name="_GoBack"/>
            <w:bookmarkEnd w:id="0"/>
            <w:r>
              <w:rPr>
                <w:rFonts w:eastAsia="仿宋_GB2312"/>
                <w:color w:val="000000"/>
                <w:sz w:val="24"/>
                <w:szCs w:val="24"/>
              </w:rPr>
              <w:t>村委会）意见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</w:t>
            </w:r>
          </w:p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县区司法局意见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eastAsia="仿宋_GB2312"/>
                <w:color w:val="000000"/>
                <w:sz w:val="24"/>
                <w:szCs w:val="24"/>
              </w:rPr>
              <w:t>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汉中市司法局意见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签章：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  <w:szCs w:val="24"/>
              </w:rPr>
              <w:t xml:space="preserve">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3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/>
                <w:color w:val="000000"/>
                <w:sz w:val="24"/>
                <w:szCs w:val="24"/>
              </w:rPr>
              <w:t>备  注</w:t>
            </w:r>
          </w:p>
        </w:tc>
        <w:tc>
          <w:tcPr>
            <w:tcW w:w="812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line="480" w:lineRule="exact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 xml:space="preserve">                                                   </w:t>
      </w:r>
    </w:p>
    <w:p>
      <w:pPr>
        <w:spacing w:line="420" w:lineRule="exact"/>
        <w:ind w:firstLine="240" w:firstLineChars="100"/>
        <w:rPr>
          <w:rFonts w:eastAsia="仿宋_GB2312"/>
          <w:color w:val="000000"/>
          <w:sz w:val="24"/>
          <w:szCs w:val="24"/>
        </w:rPr>
      </w:pPr>
      <w:r>
        <w:rPr>
          <w:rFonts w:eastAsia="黑体"/>
          <w:color w:val="000000"/>
          <w:sz w:val="24"/>
          <w:szCs w:val="24"/>
        </w:rPr>
        <w:t>说明：1、</w:t>
      </w:r>
      <w:r>
        <w:rPr>
          <w:rFonts w:eastAsia="仿宋_GB2312"/>
          <w:color w:val="000000"/>
          <w:sz w:val="24"/>
          <w:szCs w:val="24"/>
        </w:rPr>
        <w:t>报名人员要如实填写内容，表格须正反打印一式3份，同时提供本人有效的居民身份证、学历证书及其他有关证件原件和复印件等证明材料，并对其真实性负责。</w:t>
      </w:r>
    </w:p>
    <w:p>
      <w:pPr>
        <w:spacing w:line="420" w:lineRule="exact"/>
        <w:ind w:firstLine="960" w:firstLineChars="400"/>
      </w:pPr>
      <w:r>
        <w:rPr>
          <w:rFonts w:eastAsia="黑体"/>
          <w:color w:val="000000"/>
          <w:sz w:val="24"/>
          <w:szCs w:val="24"/>
        </w:rPr>
        <w:t>2、</w:t>
      </w:r>
      <w:r>
        <w:rPr>
          <w:rFonts w:eastAsia="仿宋_GB2312"/>
          <w:color w:val="000000"/>
          <w:sz w:val="24"/>
          <w:szCs w:val="24"/>
        </w:rPr>
        <w:t>表格中“推荐单位意见”或“工作单位、居住地社区、村委会意见”一栏须载明：报名人员的表现、报名人员有无“不得担任人民监督员”的情况、单位的意见并加盖公章。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0054D"/>
    <w:rsid w:val="12A85370"/>
    <w:rsid w:val="1F80054D"/>
    <w:rsid w:val="75AFD394"/>
    <w:rsid w:val="7F4448C7"/>
    <w:rsid w:val="BB722188"/>
    <w:rsid w:val="D67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2020-12-02T16:53:00Z</dcterms:created>
  <dc:creator>玲子</dc:creator>
  <cp:lastModifiedBy>uos</cp:lastModifiedBy>
  <dcterms:modified xsi:type="dcterms:W3CDTF">2026-08-05T16:03:35Z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