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EF" w:rsidRDefault="00FB27EF"/>
    <w:p w:rsidR="001A2CFD" w:rsidRPr="003A3D5E" w:rsidRDefault="00FB27EF" w:rsidP="00FB27EF">
      <w:pPr>
        <w:jc w:val="center"/>
        <w:rPr>
          <w:rFonts w:ascii="仿宋" w:eastAsia="仿宋" w:hAnsi="仿宋"/>
          <w:b/>
          <w:sz w:val="48"/>
          <w:szCs w:val="44"/>
        </w:rPr>
      </w:pPr>
      <w:r w:rsidRPr="003A3D5E">
        <w:rPr>
          <w:rFonts w:ascii="仿宋" w:eastAsia="仿宋" w:hAnsi="仿宋" w:hint="eastAsia"/>
          <w:b/>
          <w:sz w:val="48"/>
          <w:szCs w:val="44"/>
        </w:rPr>
        <w:t>律师事务所设立登记</w:t>
      </w:r>
      <w:r w:rsidR="00D36667" w:rsidRPr="003A3D5E">
        <w:rPr>
          <w:rFonts w:ascii="仿宋" w:eastAsia="仿宋" w:hAnsi="仿宋" w:hint="eastAsia"/>
          <w:b/>
          <w:sz w:val="48"/>
          <w:szCs w:val="44"/>
        </w:rPr>
        <w:t>表</w:t>
      </w:r>
    </w:p>
    <w:p w:rsidR="00FB27EF" w:rsidRPr="003A3D5E" w:rsidRDefault="00FB27EF">
      <w:pPr>
        <w:rPr>
          <w:rFonts w:ascii="仿宋" w:eastAsia="仿宋" w:hAnsi="仿宋"/>
          <w:b/>
        </w:rPr>
      </w:pPr>
    </w:p>
    <w:p w:rsidR="00FB27EF" w:rsidRPr="003A3D5E" w:rsidRDefault="00FB27EF">
      <w:pPr>
        <w:rPr>
          <w:rFonts w:ascii="仿宋" w:eastAsia="仿宋" w:hAnsi="仿宋"/>
          <w:b/>
        </w:rPr>
      </w:pPr>
    </w:p>
    <w:tbl>
      <w:tblPr>
        <w:tblStyle w:val="a3"/>
        <w:tblpPr w:leftFromText="180" w:rightFromText="180" w:vertAnchor="text" w:tblpY="-7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4"/>
        <w:gridCol w:w="2130"/>
        <w:gridCol w:w="1065"/>
        <w:gridCol w:w="1065"/>
        <w:gridCol w:w="1066"/>
        <w:gridCol w:w="1066"/>
      </w:tblGrid>
      <w:tr w:rsidR="00FB27EF" w:rsidRPr="003A3D5E" w:rsidTr="003A3D5E">
        <w:trPr>
          <w:trHeight w:val="634"/>
        </w:trPr>
        <w:tc>
          <w:tcPr>
            <w:tcW w:w="4260" w:type="dxa"/>
            <w:gridSpan w:val="3"/>
            <w:vAlign w:val="center"/>
          </w:tcPr>
          <w:p w:rsidR="00FB27EF" w:rsidRPr="003A3D5E" w:rsidRDefault="00AD2688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律师事务所中文名称</w:t>
            </w:r>
          </w:p>
        </w:tc>
        <w:tc>
          <w:tcPr>
            <w:tcW w:w="4262" w:type="dxa"/>
            <w:gridSpan w:val="4"/>
            <w:vAlign w:val="center"/>
          </w:tcPr>
          <w:p w:rsidR="00FB27EF" w:rsidRPr="003A3D5E" w:rsidRDefault="003E43F6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陕西</w:t>
            </w:r>
            <w:r w:rsidR="00D85DF4"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盛卓律师事务所</w:t>
            </w:r>
          </w:p>
        </w:tc>
      </w:tr>
      <w:tr w:rsidR="00FB27EF" w:rsidRPr="003A3D5E" w:rsidTr="003A3D5E">
        <w:trPr>
          <w:trHeight w:val="634"/>
        </w:trPr>
        <w:tc>
          <w:tcPr>
            <w:tcW w:w="4260" w:type="dxa"/>
            <w:gridSpan w:val="3"/>
            <w:vAlign w:val="center"/>
          </w:tcPr>
          <w:p w:rsidR="00FB27EF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律师事务所英文名称</w:t>
            </w:r>
          </w:p>
        </w:tc>
        <w:tc>
          <w:tcPr>
            <w:tcW w:w="4262" w:type="dxa"/>
            <w:gridSpan w:val="4"/>
            <w:vAlign w:val="center"/>
          </w:tcPr>
          <w:p w:rsidR="00FB27EF" w:rsidRPr="003A3D5E" w:rsidRDefault="003E43F6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E43F6">
              <w:rPr>
                <w:rFonts w:ascii="仿宋" w:eastAsia="仿宋" w:hAnsi="仿宋"/>
                <w:b/>
                <w:sz w:val="24"/>
                <w:szCs w:val="24"/>
              </w:rPr>
              <w:t>Shaanxi Shengzhuo Law Firm</w:t>
            </w:r>
          </w:p>
        </w:tc>
      </w:tr>
      <w:tr w:rsidR="00FB27EF" w:rsidRPr="003A3D5E" w:rsidTr="003A3D5E">
        <w:trPr>
          <w:trHeight w:val="634"/>
        </w:trPr>
        <w:tc>
          <w:tcPr>
            <w:tcW w:w="2130" w:type="dxa"/>
            <w:gridSpan w:val="2"/>
            <w:vAlign w:val="center"/>
          </w:tcPr>
          <w:p w:rsidR="00FB27EF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设立人</w:t>
            </w:r>
          </w:p>
        </w:tc>
        <w:tc>
          <w:tcPr>
            <w:tcW w:w="3195" w:type="dxa"/>
            <w:gridSpan w:val="2"/>
            <w:vAlign w:val="center"/>
          </w:tcPr>
          <w:p w:rsidR="00FB27EF" w:rsidRPr="003A3D5E" w:rsidRDefault="003E43F6" w:rsidP="003A3D5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刘飞、门涛、刘宝泉</w:t>
            </w:r>
          </w:p>
        </w:tc>
        <w:tc>
          <w:tcPr>
            <w:tcW w:w="2131" w:type="dxa"/>
            <w:gridSpan w:val="2"/>
            <w:vAlign w:val="center"/>
          </w:tcPr>
          <w:p w:rsidR="00FB27EF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066" w:type="dxa"/>
            <w:vAlign w:val="center"/>
          </w:tcPr>
          <w:p w:rsidR="00FB27EF" w:rsidRPr="003A3D5E" w:rsidRDefault="003E43F6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刘飞</w:t>
            </w:r>
          </w:p>
        </w:tc>
      </w:tr>
      <w:tr w:rsidR="00FB27EF" w:rsidRPr="003A3D5E" w:rsidTr="003A3D5E">
        <w:trPr>
          <w:trHeight w:val="634"/>
        </w:trPr>
        <w:tc>
          <w:tcPr>
            <w:tcW w:w="2130" w:type="dxa"/>
            <w:gridSpan w:val="2"/>
            <w:vAlign w:val="center"/>
          </w:tcPr>
          <w:p w:rsidR="00FB27EF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住所地</w:t>
            </w:r>
          </w:p>
        </w:tc>
        <w:tc>
          <w:tcPr>
            <w:tcW w:w="6392" w:type="dxa"/>
            <w:gridSpan w:val="5"/>
            <w:vAlign w:val="center"/>
          </w:tcPr>
          <w:p w:rsidR="00FB27EF" w:rsidRPr="003A3D5E" w:rsidRDefault="003E43F6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E43F6">
              <w:rPr>
                <w:rFonts w:ascii="仿宋" w:eastAsia="仿宋" w:hAnsi="仿宋" w:hint="eastAsia"/>
                <w:b/>
                <w:sz w:val="24"/>
                <w:szCs w:val="24"/>
              </w:rPr>
              <w:t>汉中市汉台区滨江路艾斯国际办公中心7层</w:t>
            </w:r>
          </w:p>
        </w:tc>
      </w:tr>
      <w:tr w:rsidR="00FB27EF" w:rsidRPr="003A3D5E" w:rsidTr="003A3D5E">
        <w:trPr>
          <w:trHeight w:val="634"/>
        </w:trPr>
        <w:tc>
          <w:tcPr>
            <w:tcW w:w="2130" w:type="dxa"/>
            <w:gridSpan w:val="2"/>
            <w:vAlign w:val="center"/>
          </w:tcPr>
          <w:p w:rsidR="00FB27EF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3195" w:type="dxa"/>
            <w:gridSpan w:val="2"/>
            <w:vAlign w:val="center"/>
          </w:tcPr>
          <w:p w:rsidR="00FB27EF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723000</w:t>
            </w:r>
          </w:p>
        </w:tc>
        <w:tc>
          <w:tcPr>
            <w:tcW w:w="1065" w:type="dxa"/>
            <w:vAlign w:val="center"/>
          </w:tcPr>
          <w:p w:rsidR="00D85DF4" w:rsidRPr="003A3D5E" w:rsidRDefault="00D85DF4" w:rsidP="003E43F6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32" w:type="dxa"/>
            <w:gridSpan w:val="2"/>
            <w:vAlign w:val="center"/>
          </w:tcPr>
          <w:p w:rsidR="00FB27EF" w:rsidRPr="003A3D5E" w:rsidRDefault="003E43F6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15891661752</w:t>
            </w:r>
          </w:p>
        </w:tc>
      </w:tr>
      <w:tr w:rsidR="00D36667" w:rsidRPr="003A3D5E" w:rsidTr="003A3D5E">
        <w:trPr>
          <w:trHeight w:val="2888"/>
        </w:trPr>
        <w:tc>
          <w:tcPr>
            <w:tcW w:w="1526" w:type="dxa"/>
            <w:vAlign w:val="center"/>
          </w:tcPr>
          <w:p w:rsidR="00D85DF4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负责</w:t>
            </w:r>
          </w:p>
          <w:p w:rsidR="00D85DF4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人承</w:t>
            </w:r>
          </w:p>
          <w:p w:rsidR="00D36667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诺</w:t>
            </w:r>
          </w:p>
        </w:tc>
        <w:tc>
          <w:tcPr>
            <w:tcW w:w="6996" w:type="dxa"/>
            <w:gridSpan w:val="6"/>
            <w:vAlign w:val="center"/>
          </w:tcPr>
          <w:p w:rsidR="00D36667" w:rsidRDefault="00BC3E25" w:rsidP="003E43F6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作为本所的负责人，我郑重承诺:</w:t>
            </w:r>
            <w:r w:rsidR="003E43F6">
              <w:rPr>
                <w:rFonts w:ascii="仿宋" w:eastAsia="仿宋" w:hAnsi="仿宋" w:hint="eastAsia"/>
                <w:b/>
                <w:sz w:val="24"/>
                <w:szCs w:val="24"/>
              </w:rPr>
              <w:t>设立律师事务所</w:t>
            </w: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提供的一切材料都真</w:t>
            </w:r>
            <w:r w:rsidR="003E43F6">
              <w:rPr>
                <w:rFonts w:ascii="仿宋" w:eastAsia="仿宋" w:hAnsi="仿宋" w:hint="eastAsia"/>
                <w:b/>
                <w:sz w:val="24"/>
                <w:szCs w:val="24"/>
              </w:rPr>
              <w:t>实有效。律师事务所</w:t>
            </w:r>
            <w:r w:rsidR="003A3D5E"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设立后，我切实履行管理职责，</w:t>
            </w:r>
            <w:r w:rsidR="003E43F6">
              <w:rPr>
                <w:rFonts w:ascii="仿宋" w:eastAsia="仿宋" w:hAnsi="仿宋" w:hint="eastAsia"/>
                <w:b/>
                <w:sz w:val="24"/>
                <w:szCs w:val="24"/>
              </w:rPr>
              <w:t>坚决听从党的领导</w:t>
            </w: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，大力提高职业道德水平，加强律师职业道德</w:t>
            </w:r>
            <w:r w:rsidR="003A3D5E"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和</w:t>
            </w: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执业纪律建设，不断提高律师服务质量和水平。</w:t>
            </w:r>
          </w:p>
          <w:p w:rsidR="003E43F6" w:rsidRPr="003E43F6" w:rsidRDefault="003E43F6" w:rsidP="003E43F6">
            <w:pPr>
              <w:ind w:firstLineChars="200" w:firstLine="482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3A3D5E" w:rsidRDefault="003A3D5E" w:rsidP="003E43F6">
            <w:pPr>
              <w:ind w:firstLineChars="1600" w:firstLine="3855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负责人：</w:t>
            </w:r>
          </w:p>
          <w:p w:rsidR="003E43F6" w:rsidRPr="003A3D5E" w:rsidRDefault="003E43F6" w:rsidP="003E43F6">
            <w:pPr>
              <w:ind w:firstLineChars="1600" w:firstLine="3855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BC3E25" w:rsidRPr="003A3D5E" w:rsidRDefault="003E43F6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2018</w:t>
            </w:r>
            <w:r w:rsidR="003A3D5E"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  <w:r w:rsidR="003A3D5E"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15</w:t>
            </w:r>
            <w:r w:rsidR="003A3D5E"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</w:tc>
      </w:tr>
      <w:tr w:rsidR="00D36667" w:rsidRPr="003A3D5E" w:rsidTr="003A3D5E">
        <w:trPr>
          <w:trHeight w:val="2244"/>
        </w:trPr>
        <w:tc>
          <w:tcPr>
            <w:tcW w:w="1526" w:type="dxa"/>
            <w:vAlign w:val="center"/>
          </w:tcPr>
          <w:p w:rsidR="003E43F6" w:rsidRDefault="003E43F6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市</w:t>
            </w:r>
            <w:r w:rsidR="00D85DF4"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司</w:t>
            </w:r>
          </w:p>
          <w:p w:rsidR="003E43F6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法局</w:t>
            </w:r>
          </w:p>
          <w:p w:rsidR="003E43F6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审查</w:t>
            </w:r>
          </w:p>
          <w:p w:rsidR="00D36667" w:rsidRPr="003A3D5E" w:rsidRDefault="00D85DF4" w:rsidP="003E43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6"/>
            <w:vAlign w:val="center"/>
          </w:tcPr>
          <w:p w:rsidR="00D36667" w:rsidRPr="003A3D5E" w:rsidRDefault="00D36667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DF4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DF4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DF4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DF4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DF4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DF4" w:rsidRPr="003A3D5E" w:rsidRDefault="003E43F6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     </w:t>
            </w:r>
            <w:r w:rsidR="00D85DF4"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年    月     日</w:t>
            </w:r>
          </w:p>
        </w:tc>
      </w:tr>
      <w:tr w:rsidR="00D36667" w:rsidRPr="003A3D5E" w:rsidTr="003A3D5E">
        <w:trPr>
          <w:trHeight w:val="2566"/>
        </w:trPr>
        <w:tc>
          <w:tcPr>
            <w:tcW w:w="1526" w:type="dxa"/>
            <w:vAlign w:val="center"/>
          </w:tcPr>
          <w:p w:rsidR="00D85DF4" w:rsidRPr="003A3D5E" w:rsidRDefault="003E43F6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省</w:t>
            </w:r>
            <w:r w:rsidR="00D85DF4"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司</w:t>
            </w:r>
          </w:p>
          <w:p w:rsidR="00D85DF4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法</w:t>
            </w:r>
            <w:r w:rsidR="003E43F6">
              <w:rPr>
                <w:rFonts w:ascii="仿宋" w:eastAsia="仿宋" w:hAnsi="仿宋" w:hint="eastAsia"/>
                <w:b/>
                <w:sz w:val="24"/>
                <w:szCs w:val="24"/>
              </w:rPr>
              <w:t>厅</w:t>
            </w:r>
          </w:p>
          <w:p w:rsidR="00D85DF4" w:rsidRPr="003A3D5E" w:rsidRDefault="003E43F6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审核</w:t>
            </w:r>
            <w:bookmarkStart w:id="0" w:name="_GoBack"/>
            <w:bookmarkEnd w:id="0"/>
          </w:p>
          <w:p w:rsidR="00D85DF4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6"/>
            <w:vAlign w:val="center"/>
          </w:tcPr>
          <w:p w:rsidR="00D36667" w:rsidRPr="003A3D5E" w:rsidRDefault="00D36667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DF4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DF4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DF4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DF4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DF4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DF4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85DF4" w:rsidRPr="003A3D5E" w:rsidRDefault="003E43F6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    </w:t>
            </w:r>
            <w:r w:rsidR="00D85DF4"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年    月    日</w:t>
            </w:r>
          </w:p>
        </w:tc>
      </w:tr>
      <w:tr w:rsidR="00D36667" w:rsidRPr="003A3D5E" w:rsidTr="003A3D5E">
        <w:trPr>
          <w:trHeight w:val="634"/>
        </w:trPr>
        <w:tc>
          <w:tcPr>
            <w:tcW w:w="1526" w:type="dxa"/>
            <w:vAlign w:val="center"/>
          </w:tcPr>
          <w:p w:rsidR="00D36667" w:rsidRPr="003A3D5E" w:rsidRDefault="00D85DF4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3D5E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996" w:type="dxa"/>
            <w:gridSpan w:val="6"/>
            <w:vAlign w:val="center"/>
          </w:tcPr>
          <w:p w:rsidR="00D36667" w:rsidRPr="003A3D5E" w:rsidRDefault="00D36667" w:rsidP="003A3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FB27EF" w:rsidRPr="003A3D5E" w:rsidRDefault="00FB27EF">
      <w:pPr>
        <w:rPr>
          <w:rFonts w:ascii="仿宋" w:eastAsia="仿宋" w:hAnsi="仿宋"/>
          <w:b/>
        </w:rPr>
      </w:pPr>
    </w:p>
    <w:sectPr w:rsidR="00FB27EF" w:rsidRPr="003A3D5E" w:rsidSect="001A2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CB8" w:rsidRDefault="00822CB8" w:rsidP="003E43F6">
      <w:r>
        <w:separator/>
      </w:r>
    </w:p>
  </w:endnote>
  <w:endnote w:type="continuationSeparator" w:id="0">
    <w:p w:rsidR="00822CB8" w:rsidRDefault="00822CB8" w:rsidP="003E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CB8" w:rsidRDefault="00822CB8" w:rsidP="003E43F6">
      <w:r>
        <w:separator/>
      </w:r>
    </w:p>
  </w:footnote>
  <w:footnote w:type="continuationSeparator" w:id="0">
    <w:p w:rsidR="00822CB8" w:rsidRDefault="00822CB8" w:rsidP="003E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7EF"/>
    <w:rsid w:val="001A2CFD"/>
    <w:rsid w:val="003A3D5E"/>
    <w:rsid w:val="003E43F6"/>
    <w:rsid w:val="00822CB8"/>
    <w:rsid w:val="00AD2688"/>
    <w:rsid w:val="00BC3E25"/>
    <w:rsid w:val="00D36667"/>
    <w:rsid w:val="00D85DF4"/>
    <w:rsid w:val="00FB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443E3"/>
  <w15:docId w15:val="{A363BD5C-0579-47B3-86A9-79718E82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43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4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43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630095901@qq.com</cp:lastModifiedBy>
  <cp:revision>4</cp:revision>
  <dcterms:created xsi:type="dcterms:W3CDTF">2018-07-18T09:24:00Z</dcterms:created>
  <dcterms:modified xsi:type="dcterms:W3CDTF">2018-07-19T02:31:00Z</dcterms:modified>
</cp:coreProperties>
</file>